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CAD2" w14:textId="0EFB5194" w:rsidR="004C0F90" w:rsidRDefault="004C0F90" w:rsidP="004C0F90">
      <w:pPr>
        <w:pStyle w:val="Titel"/>
        <w:rPr>
          <w:rStyle w:val="TitelChar"/>
        </w:rPr>
      </w:pPr>
      <w:r w:rsidRPr="004C0F90">
        <w:rPr>
          <w:b/>
          <w:bCs/>
        </w:rPr>
        <w:t>Privacyv</w:t>
      </w:r>
      <w:r w:rsidRPr="004C0F90">
        <w:rPr>
          <w:rStyle w:val="TitelChar"/>
        </w:rPr>
        <w:t xml:space="preserve">erklaring </w:t>
      </w:r>
    </w:p>
    <w:p w14:paraId="50F06739" w14:textId="0932E4AC" w:rsidR="0059256E" w:rsidRDefault="0059256E" w:rsidP="0059256E">
      <w:pPr>
        <w:pStyle w:val="Ondertitel"/>
      </w:pPr>
      <w:r>
        <w:t>Laatst bijgewerkt: mei 2026</w:t>
      </w:r>
    </w:p>
    <w:p w14:paraId="450D9D78" w14:textId="679198EE" w:rsidR="0059256E" w:rsidRDefault="0059256E" w:rsidP="00366C93">
      <w:pPr>
        <w:pStyle w:val="Kop3"/>
      </w:pPr>
      <w:r>
        <w:t>Wie is Mijn Fanta</w:t>
      </w:r>
      <w:r w:rsidR="00D86613">
        <w:t>sti</w:t>
      </w:r>
      <w:r>
        <w:t>sche Lijf</w:t>
      </w:r>
    </w:p>
    <w:p w14:paraId="51223005" w14:textId="24140D94" w:rsidR="0059256E" w:rsidRDefault="0059256E" w:rsidP="0059256E">
      <w:pPr>
        <w:pStyle w:val="Geenafstand"/>
      </w:pPr>
      <w:r>
        <w:t xml:space="preserve">Mijn Fantastische Lijf is een eenmanszaak gespecialiseerd in de holistische begeleiding rondom vruchtbaarheid, zwangerschap, bevallen en postpartum traject. Ik biedt zowel 1-op-1 begeleiding, cursussen als digitale producten aan. </w:t>
      </w:r>
    </w:p>
    <w:p w14:paraId="4946F45A" w14:textId="77777777" w:rsidR="0059256E" w:rsidRDefault="0059256E" w:rsidP="0059256E">
      <w:pPr>
        <w:pStyle w:val="Geenafstand"/>
      </w:pPr>
      <w:r>
        <w:t xml:space="preserve">Naam: Angelique Hartog </w:t>
      </w:r>
    </w:p>
    <w:p w14:paraId="46E46833" w14:textId="0FF430DD" w:rsidR="0059256E" w:rsidRDefault="0059256E" w:rsidP="0059256E">
      <w:pPr>
        <w:pStyle w:val="Geenafstand"/>
      </w:pPr>
      <w:r>
        <w:t>Bedrij</w:t>
      </w:r>
      <w:r w:rsidR="00366C93">
        <w:t>f</w:t>
      </w:r>
      <w:r>
        <w:t>snaam: Mijn Fantastische Lijf</w:t>
      </w:r>
    </w:p>
    <w:p w14:paraId="69688032" w14:textId="24C3936A" w:rsidR="00366C93" w:rsidRDefault="00366C93" w:rsidP="0059256E">
      <w:pPr>
        <w:pStyle w:val="Geenafstand"/>
        <w:rPr>
          <w:lang w:val="en-US"/>
        </w:rPr>
      </w:pPr>
      <w:r w:rsidRPr="00366C93">
        <w:rPr>
          <w:lang w:val="en-US"/>
        </w:rPr>
        <w:t xml:space="preserve">Email adres: </w:t>
      </w:r>
      <w:hyperlink r:id="rId5" w:history="1">
        <w:r w:rsidRPr="001E17AF">
          <w:rPr>
            <w:rStyle w:val="Hyperlink"/>
            <w:lang w:val="en-US"/>
          </w:rPr>
          <w:t>info@mijnfantatsichelijf.nl</w:t>
        </w:r>
      </w:hyperlink>
    </w:p>
    <w:p w14:paraId="19340222" w14:textId="2D261501" w:rsidR="00366C93" w:rsidRPr="00D86613" w:rsidRDefault="00366C93" w:rsidP="0059256E">
      <w:pPr>
        <w:pStyle w:val="Geenafstand"/>
        <w:rPr>
          <w:lang w:val="en-US"/>
        </w:rPr>
      </w:pPr>
      <w:r w:rsidRPr="00D86613">
        <w:rPr>
          <w:lang w:val="en-US"/>
        </w:rPr>
        <w:t>KVK-nummer: 54585902</w:t>
      </w:r>
    </w:p>
    <w:p w14:paraId="03C83AE7" w14:textId="4EE7E80E" w:rsidR="0059256E" w:rsidRPr="00D86613" w:rsidRDefault="0059256E" w:rsidP="0059256E">
      <w:pPr>
        <w:pStyle w:val="Geenafstand"/>
        <w:rPr>
          <w:lang w:val="en-US"/>
        </w:rPr>
      </w:pPr>
    </w:p>
    <w:p w14:paraId="45650077" w14:textId="6643252B" w:rsidR="004C0F90" w:rsidRPr="004C0F90" w:rsidRDefault="004C0F90" w:rsidP="004C0F90">
      <w:pPr>
        <w:pStyle w:val="Geenafstand"/>
      </w:pPr>
      <w:r>
        <w:rPr>
          <w:b/>
          <w:bCs/>
        </w:rPr>
        <w:t>Mijn Fantastische Lijf</w:t>
      </w:r>
      <w:r w:rsidRPr="004C0F90">
        <w:t xml:space="preserve"> hecht veel waarde aan uw persoonsgegevens. Uw </w:t>
      </w:r>
      <w:r>
        <w:t>ther</w:t>
      </w:r>
      <w:r w:rsidRPr="004C0F90">
        <w:t>apeut houdt, om uw behandeling zo goed mogelijk uit te kunnen voeren, een registratie bij van uw medische en persoonlijke gegevens.</w:t>
      </w:r>
    </w:p>
    <w:p w14:paraId="4ECF9FC9" w14:textId="77777777" w:rsidR="004C0F90" w:rsidRPr="004C0F90" w:rsidRDefault="004C0F90" w:rsidP="004C0F90">
      <w:pPr>
        <w:pStyle w:val="Geenafstand"/>
      </w:pPr>
      <w:r w:rsidRPr="004C0F90">
        <w:t>Wij doen er alles aan om uw privacy te waarborgen en gaan daarom zorgvuldig om met uw gegevens.</w:t>
      </w:r>
    </w:p>
    <w:p w14:paraId="0E31B199" w14:textId="77777777" w:rsidR="004C0F90" w:rsidRPr="004C0F90" w:rsidRDefault="004C0F90" w:rsidP="004C0F90">
      <w:pPr>
        <w:pStyle w:val="Geenafstand"/>
      </w:pPr>
      <w:r w:rsidRPr="004C0F90">
        <w:t> </w:t>
      </w:r>
    </w:p>
    <w:p w14:paraId="2376EA50" w14:textId="77777777" w:rsidR="004C0F90" w:rsidRPr="004C0F90" w:rsidRDefault="004C0F90" w:rsidP="00366C93">
      <w:pPr>
        <w:pStyle w:val="Kop3"/>
      </w:pPr>
      <w:r w:rsidRPr="004C0F90">
        <w:t>Algemeen</w:t>
      </w:r>
    </w:p>
    <w:p w14:paraId="2407CD97" w14:textId="77777777" w:rsidR="004C0F90" w:rsidRPr="004C0F90" w:rsidRDefault="004C0F90" w:rsidP="004C0F90">
      <w:pPr>
        <w:pStyle w:val="Geenafstand"/>
      </w:pPr>
      <w:r w:rsidRPr="004C0F90">
        <w:t>De AVG is de nieuwe wet ter bescherming van privacy en persoonsgegevens. Op grond van deze wet heeft een organisatie die met persoonsgegevens werkt bepaalde plichten en heeft degene van wie de gegevens zijn bepaalde rechten. </w:t>
      </w:r>
    </w:p>
    <w:p w14:paraId="5A66DB1E" w14:textId="77777777" w:rsidR="004C0F90" w:rsidRPr="004C0F90" w:rsidRDefault="004C0F90" w:rsidP="004C0F90">
      <w:pPr>
        <w:pStyle w:val="Geenafstand"/>
      </w:pPr>
      <w:r w:rsidRPr="004C0F90">
        <w:t>Naast deze algemene wet gelden specifieke regels voor de privacy in de gezondheidszorg. Deze regels staan onder andere vermeld in de Wet geneeskundige behandelingsovereenkomst (WGBO).  Dit privacyreglement is bedoeld om u te informeren over uw rechten en onze plichten die gelden op grond van de AVG en de WGBO. </w:t>
      </w:r>
      <w:hyperlink r:id="rId6" w:history="1">
        <w:r w:rsidRPr="004C0F90">
          <w:rPr>
            <w:rStyle w:val="Hyperlink"/>
            <w:b/>
            <w:bCs/>
          </w:rPr>
          <w:t>Zie ook Rijksoverheid.</w:t>
        </w:r>
      </w:hyperlink>
    </w:p>
    <w:p w14:paraId="36F0EFC1" w14:textId="77777777" w:rsidR="004C0F90" w:rsidRPr="004C0F90" w:rsidRDefault="004C0F90" w:rsidP="004C0F90">
      <w:pPr>
        <w:pStyle w:val="Geenafstand"/>
      </w:pPr>
      <w:r w:rsidRPr="004C0F90">
        <w:t> </w:t>
      </w:r>
    </w:p>
    <w:p w14:paraId="542AA17E" w14:textId="77777777" w:rsidR="004C0F90" w:rsidRPr="004C0F90" w:rsidRDefault="004C0F90" w:rsidP="004C0F90">
      <w:pPr>
        <w:pStyle w:val="Geenafstand"/>
      </w:pPr>
      <w:r w:rsidRPr="004C0F90">
        <w:t>De WGBO ligt aan de basis van alle zorgverlening. In de WGBO staan de rechten en plichten van cliënten die zorg krijgen. De WGBO gaat over de relatie tussen de patiënt en de zorgverlener. Een belangrijk begrip in de WGBO is ‘informed consent’. Zorgverleners mogen alleen handelen als zij toestemming hebben van de patiënt. De patiënt moet begrijpen waarvoor hij toestemming geeft; hiervoor is het belangrijk goed geïnformeerd te worden . De WGBO geldt voor (para)medische onderzoeken en behandelingen en alle zorg die daarmee samenhangt. De WGBO geldt zodra er een behandelovereenkomst is tussen een zorgverlener en een patiënt. Regel is dat de behandelovereenkomst tot stand komt na de intake.</w:t>
      </w:r>
    </w:p>
    <w:p w14:paraId="02824B93" w14:textId="77777777" w:rsidR="004C0F90" w:rsidRPr="004C0F90" w:rsidRDefault="004C0F90" w:rsidP="004C0F90">
      <w:pPr>
        <w:pStyle w:val="Geenafstand"/>
      </w:pPr>
      <w:r w:rsidRPr="004C0F90">
        <w:t> </w:t>
      </w:r>
    </w:p>
    <w:p w14:paraId="5B99EFFC" w14:textId="77777777" w:rsidR="004C0F90" w:rsidRPr="004C0F90" w:rsidRDefault="004C0F90" w:rsidP="00366C93">
      <w:pPr>
        <w:pStyle w:val="Kop3"/>
      </w:pPr>
      <w:r w:rsidRPr="004C0F90">
        <w:t>Onze praktijk</w:t>
      </w:r>
    </w:p>
    <w:p w14:paraId="3B988F7C" w14:textId="5CC97844" w:rsidR="004C0F90" w:rsidRPr="004C0F90" w:rsidRDefault="004C0F90" w:rsidP="004C0F90">
      <w:pPr>
        <w:pStyle w:val="Geenafstand"/>
      </w:pPr>
      <w:r w:rsidRPr="004C0F90">
        <w:t>In onze praktijk kunnen diverse persoonsgegevens van u verwerkt worden. Dit is noodzakelijk om u goed te kunnen behandelen</w:t>
      </w:r>
      <w:r w:rsidR="004B5DA5">
        <w:t xml:space="preserve"> dan wel te begeleiden</w:t>
      </w:r>
      <w:r w:rsidRPr="004C0F90">
        <w:t xml:space="preserve"> en nodig voor het financieel afhandelen van de behandeling.</w:t>
      </w:r>
    </w:p>
    <w:p w14:paraId="66C558F8" w14:textId="77777777" w:rsidR="004C0F90" w:rsidRPr="004C0F90" w:rsidRDefault="004C0F90" w:rsidP="004C0F90">
      <w:pPr>
        <w:pStyle w:val="Geenafstand"/>
      </w:pPr>
      <w:r w:rsidRPr="004C0F90">
        <w:t>Wij doen er alles aan om uw privacy te waarborgen en gaan daarom zorgvuldig om met persoonsgegevens. </w:t>
      </w:r>
    </w:p>
    <w:p w14:paraId="3BF30287" w14:textId="77777777" w:rsidR="004C0F90" w:rsidRPr="004C0F90" w:rsidRDefault="004C0F90" w:rsidP="004C0F90">
      <w:pPr>
        <w:pStyle w:val="Geenafstand"/>
      </w:pPr>
      <w:r w:rsidRPr="004C0F90">
        <w:t>In deze privacyverklaring geven we uitleg over hoe wij omgaan met uw privacygegevens.</w:t>
      </w:r>
    </w:p>
    <w:p w14:paraId="74B4C61D" w14:textId="5FD7FF1D" w:rsidR="004C0F90" w:rsidRPr="004C0F90" w:rsidRDefault="00F71095" w:rsidP="004C0F90">
      <w:pPr>
        <w:pStyle w:val="Geenafstand"/>
      </w:pPr>
      <w:r>
        <w:t xml:space="preserve">Mijn Fantastische Lijf </w:t>
      </w:r>
      <w:r w:rsidR="004C0F90" w:rsidRPr="004C0F90">
        <w:t>houdt zich in alle gevallen aan de van toepassing zijnde wet- en regelgeving, waaronder de AVG. </w:t>
      </w:r>
    </w:p>
    <w:p w14:paraId="562134E7" w14:textId="77777777" w:rsidR="004C0F90" w:rsidRPr="004C0F90" w:rsidRDefault="004C0F90" w:rsidP="004C0F90">
      <w:pPr>
        <w:pStyle w:val="Geenafstand"/>
      </w:pPr>
    </w:p>
    <w:p w14:paraId="52F77130" w14:textId="77777777" w:rsidR="004C0F90" w:rsidRPr="004C0F90" w:rsidRDefault="004C0F90" w:rsidP="00366C93">
      <w:pPr>
        <w:pStyle w:val="Kop3"/>
      </w:pPr>
      <w:r w:rsidRPr="004C0F90">
        <w:lastRenderedPageBreak/>
        <w:t>De plichten van de praktijk</w:t>
      </w:r>
    </w:p>
    <w:p w14:paraId="79BE0E28" w14:textId="7CE6F95C" w:rsidR="004C0F90" w:rsidRPr="004C0F90" w:rsidRDefault="00F71095" w:rsidP="004C0F90">
      <w:pPr>
        <w:pStyle w:val="Geenafstand"/>
      </w:pPr>
      <w:r>
        <w:t>Mijn Fantastische Lijf</w:t>
      </w:r>
      <w:r w:rsidR="004C0F90" w:rsidRPr="004C0F90">
        <w:t xml:space="preserve"> is volgens de AVG  de verantwoordelijke voor de verwerking van persoonsgegevens die in de praktijk plaatsvindt. Aan de plichten die daaruit voortkomen, voldoet de praktijk als volgt:</w:t>
      </w:r>
    </w:p>
    <w:p w14:paraId="0B321EED" w14:textId="77777777" w:rsidR="004C0F90" w:rsidRPr="004C0F90" w:rsidRDefault="004C0F90" w:rsidP="004C0F90">
      <w:pPr>
        <w:pStyle w:val="Geenafstand"/>
      </w:pPr>
      <w:r w:rsidRPr="004C0F90">
        <w:t> </w:t>
      </w:r>
    </w:p>
    <w:p w14:paraId="1CD93075" w14:textId="77777777" w:rsidR="004C0F90" w:rsidRPr="004C0F90" w:rsidRDefault="004C0F90" w:rsidP="004C0F90">
      <w:pPr>
        <w:pStyle w:val="Geenafstand"/>
      </w:pPr>
      <w:r w:rsidRPr="004C0F90">
        <w:t>Uw gegevens worden enkel voor specifieke doeleinden verzameld:</w:t>
      </w:r>
    </w:p>
    <w:p w14:paraId="5324C17C" w14:textId="36726A8B" w:rsidR="004C0F90" w:rsidRPr="004C0F90" w:rsidRDefault="00842B8D" w:rsidP="00F71095">
      <w:pPr>
        <w:pStyle w:val="Geenafstand"/>
        <w:numPr>
          <w:ilvl w:val="0"/>
          <w:numId w:val="3"/>
        </w:numPr>
      </w:pPr>
      <w:r>
        <w:t>V</w:t>
      </w:r>
      <w:r w:rsidR="004C0F90" w:rsidRPr="004C0F90">
        <w:t xml:space="preserve">oor </w:t>
      </w:r>
      <w:r w:rsidR="00F71095">
        <w:t>alternatieve</w:t>
      </w:r>
      <w:r w:rsidR="004C0F90" w:rsidRPr="004C0F90">
        <w:t xml:space="preserve"> zorgverlening</w:t>
      </w:r>
      <w:r w:rsidR="00F71095">
        <w:t>, coaching en digitale vertrekking van cursus en traingingsmateriaal</w:t>
      </w:r>
      <w:r w:rsidR="004C0F90" w:rsidRPr="004C0F90">
        <w:t>;</w:t>
      </w:r>
    </w:p>
    <w:p w14:paraId="441F88BD" w14:textId="4588D62C" w:rsidR="004C0F90" w:rsidRPr="004C0F90" w:rsidRDefault="00842B8D" w:rsidP="00F71095">
      <w:pPr>
        <w:pStyle w:val="Geenafstand"/>
        <w:numPr>
          <w:ilvl w:val="0"/>
          <w:numId w:val="3"/>
        </w:numPr>
      </w:pPr>
      <w:r>
        <w:t>V</w:t>
      </w:r>
      <w:r w:rsidR="004C0F90" w:rsidRPr="004C0F90">
        <w:t>oor doelmatig beheer en beleid;</w:t>
      </w:r>
    </w:p>
    <w:p w14:paraId="08CD9A92" w14:textId="22DBA7F5" w:rsidR="004C0F90" w:rsidRPr="004C0F90" w:rsidRDefault="00842B8D" w:rsidP="00F71095">
      <w:pPr>
        <w:pStyle w:val="Geenafstand"/>
        <w:numPr>
          <w:ilvl w:val="0"/>
          <w:numId w:val="3"/>
        </w:numPr>
      </w:pPr>
      <w:r>
        <w:t>V</w:t>
      </w:r>
      <w:r w:rsidR="004C0F90" w:rsidRPr="004C0F90">
        <w:t>oor ondersteuning van wetenschappelijk onderzoek, onderwijs en voorlichting uitsluitend met uw toestemming.</w:t>
      </w:r>
    </w:p>
    <w:p w14:paraId="52AF99B2" w14:textId="77777777" w:rsidR="004C0F90" w:rsidRPr="004C0F90" w:rsidRDefault="004C0F90" w:rsidP="004C0F90">
      <w:pPr>
        <w:pStyle w:val="Geenafstand"/>
      </w:pPr>
      <w:r w:rsidRPr="004C0F90">
        <w:t>Er vindt in beginsel geen verwerking plaats voor andere doeleinden.</w:t>
      </w:r>
    </w:p>
    <w:p w14:paraId="35A82685" w14:textId="47EC13B4" w:rsidR="004C0F90" w:rsidRPr="004C0F90" w:rsidRDefault="004C0F90" w:rsidP="004C0F90">
      <w:pPr>
        <w:pStyle w:val="Geenafstand"/>
      </w:pPr>
      <w:r w:rsidRPr="004C0F90">
        <w:t>De verwerking van uw persoonsgegevens beperken zich enkel tot die gegevens welke minimaal nodig zijn voor de doeleinden waarvoor ze worden verwerkt</w:t>
      </w:r>
      <w:r w:rsidR="00F71095">
        <w:t>.</w:t>
      </w:r>
    </w:p>
    <w:p w14:paraId="0EDA8287" w14:textId="55A8CDCD" w:rsidR="004C0F90" w:rsidRPr="004C0F90" w:rsidRDefault="004C0F90" w:rsidP="004C0F90">
      <w:pPr>
        <w:pStyle w:val="Geenafstand"/>
      </w:pPr>
      <w:r w:rsidRPr="004C0F90">
        <w:t>Er worden geen persoonsgegevens doorgeven aan andere partijen, tenzij dit nodig is voor uitvoering van de doeleinden waarvoor ze zijn verstrekt</w:t>
      </w:r>
      <w:r w:rsidR="00F71095">
        <w:t>, en anders in overleg.</w:t>
      </w:r>
    </w:p>
    <w:p w14:paraId="6FCE3015" w14:textId="77777777" w:rsidR="004C0F90" w:rsidRPr="004C0F90" w:rsidRDefault="004C0F90" w:rsidP="004C0F90">
      <w:pPr>
        <w:pStyle w:val="Geenafstand"/>
      </w:pPr>
      <w:r w:rsidRPr="004C0F90">
        <w:t>U wordt op de hoogte gesteld van het feit dat er persoonsgegevens van u verwerkt worden. Dit kan gebeuren door uw zorgverlener, maar ook via een folder of via onze website.</w:t>
      </w:r>
    </w:p>
    <w:p w14:paraId="54179AED" w14:textId="31C01790" w:rsidR="004C0F90" w:rsidRPr="004C0F90" w:rsidRDefault="004C0F90" w:rsidP="004C0F90">
      <w:pPr>
        <w:pStyle w:val="Geenafstand"/>
      </w:pPr>
      <w:r w:rsidRPr="004C0F90">
        <w:t xml:space="preserve">Alle medewerkers binnen </w:t>
      </w:r>
      <w:r w:rsidR="00F71095">
        <w:t>Mijn Fantastische Lijf</w:t>
      </w:r>
      <w:r w:rsidRPr="004C0F90">
        <w:t xml:space="preserve"> hebben zich verplicht om vertrouwelijk om te gaan met uw persoonsgegevens en zijn op de hoogte van uw rechten omtrent uw persoonsgegevens.</w:t>
      </w:r>
    </w:p>
    <w:p w14:paraId="289F5555" w14:textId="77777777" w:rsidR="004C0F90" w:rsidRPr="004C0F90" w:rsidRDefault="004C0F90" w:rsidP="004C0F90">
      <w:pPr>
        <w:pStyle w:val="Geenafstand"/>
      </w:pPr>
      <w:r w:rsidRPr="004C0F90">
        <w:t>Uw persoonsgegevens worden goed beveiligd tegen onbevoegde toegang. </w:t>
      </w:r>
    </w:p>
    <w:p w14:paraId="0399728D" w14:textId="77777777" w:rsidR="004C0F90" w:rsidRPr="004C0F90" w:rsidRDefault="004C0F90" w:rsidP="004C0F90">
      <w:pPr>
        <w:pStyle w:val="Geenafstand"/>
      </w:pPr>
      <w:r w:rsidRPr="004C0F90">
        <w:t>Uw persoonsgegevens worden niet langer bewaard dan noodzakelijk is voor goede zorgverlening.</w:t>
      </w:r>
    </w:p>
    <w:p w14:paraId="30CC4871" w14:textId="2040784B" w:rsidR="004C0F90" w:rsidRPr="004C0F90" w:rsidRDefault="004C0F90" w:rsidP="004C0F90">
      <w:pPr>
        <w:pStyle w:val="Geenafstand"/>
      </w:pPr>
      <w:r w:rsidRPr="004C0F90">
        <w:t xml:space="preserve">Alle medewerkers van </w:t>
      </w:r>
      <w:r w:rsidR="00F71095">
        <w:t>Mijn Fantastische Lijf</w:t>
      </w:r>
      <w:r w:rsidRPr="004C0F90">
        <w:t>, hebben zich verplicht om vertrouwelijk om te gaan met uw persoonsgegevens.</w:t>
      </w:r>
    </w:p>
    <w:p w14:paraId="2803D9E3" w14:textId="77777777" w:rsidR="004C0F90" w:rsidRPr="004C0F90" w:rsidRDefault="004C0F90" w:rsidP="004C0F90">
      <w:pPr>
        <w:pStyle w:val="Geenafstand"/>
      </w:pPr>
      <w:r w:rsidRPr="004C0F90">
        <w:t> </w:t>
      </w:r>
    </w:p>
    <w:p w14:paraId="36CAB434" w14:textId="77777777" w:rsidR="004C0F90" w:rsidRPr="004C0F90" w:rsidRDefault="004C0F90" w:rsidP="004C0F90">
      <w:pPr>
        <w:pStyle w:val="Geenafstand"/>
      </w:pPr>
      <w:r w:rsidRPr="004C0F90">
        <w:t>Voor medische gegevens is deze bewaartermijn in principe 20 jaar (vanaf de laatste behandeling), tenzij langer bewaren noodzakelijk is, bijvoorbeeld voor de gezondheid van uzelf of van uw kinderen. Dit is ter beoordeling van de behandelaar.</w:t>
      </w:r>
    </w:p>
    <w:p w14:paraId="19700775" w14:textId="77777777" w:rsidR="004C0F90" w:rsidRPr="004C0F90" w:rsidRDefault="004C0F90" w:rsidP="004C0F90">
      <w:pPr>
        <w:pStyle w:val="Geenafstand"/>
      </w:pPr>
      <w:r w:rsidRPr="004C0F90">
        <w:t> </w:t>
      </w:r>
    </w:p>
    <w:p w14:paraId="79DAE1CD" w14:textId="7F499E73" w:rsidR="004C0F90" w:rsidRPr="004C0F90" w:rsidRDefault="004C0F90" w:rsidP="004C0F90">
      <w:pPr>
        <w:pStyle w:val="Geenafstand"/>
      </w:pPr>
      <w:r w:rsidRPr="004C0F90">
        <w:t xml:space="preserve">Persoonsgegevens worden door </w:t>
      </w:r>
      <w:r w:rsidR="00F71095">
        <w:t>Mijn Fantastische Lijf</w:t>
      </w:r>
      <w:r w:rsidRPr="004C0F90">
        <w:t xml:space="preserve"> verwerkt ten behoeve van de volgende doeleinden:</w:t>
      </w:r>
    </w:p>
    <w:p w14:paraId="3DB66664" w14:textId="77777777" w:rsidR="00F71095" w:rsidRDefault="00F71095" w:rsidP="004C0F90">
      <w:pPr>
        <w:pStyle w:val="Geenafstand"/>
        <w:numPr>
          <w:ilvl w:val="0"/>
          <w:numId w:val="4"/>
        </w:numPr>
      </w:pPr>
      <w:r>
        <w:t>I</w:t>
      </w:r>
      <w:r w:rsidR="004C0F90" w:rsidRPr="004C0F90">
        <w:t>dentificatie van patiënten</w:t>
      </w:r>
    </w:p>
    <w:p w14:paraId="15FD83F3" w14:textId="77777777" w:rsidR="00F71095" w:rsidRDefault="004C0F90" w:rsidP="004C0F90">
      <w:pPr>
        <w:pStyle w:val="Geenafstand"/>
        <w:numPr>
          <w:ilvl w:val="0"/>
          <w:numId w:val="4"/>
        </w:numPr>
      </w:pPr>
      <w:r w:rsidRPr="004C0F90">
        <w:t>Communicatie met patiënten</w:t>
      </w:r>
    </w:p>
    <w:p w14:paraId="598A7691" w14:textId="77777777" w:rsidR="00F71095" w:rsidRDefault="004C0F90" w:rsidP="004C0F90">
      <w:pPr>
        <w:pStyle w:val="Geenafstand"/>
        <w:numPr>
          <w:ilvl w:val="0"/>
          <w:numId w:val="4"/>
        </w:numPr>
      </w:pPr>
      <w:r w:rsidRPr="004C0F90">
        <w:t>Het uitvoeren van werkplek- en gezondheidsonderzoeken</w:t>
      </w:r>
    </w:p>
    <w:p w14:paraId="1F9253B8" w14:textId="77777777" w:rsidR="00F71095" w:rsidRDefault="004C0F90" w:rsidP="004C0F90">
      <w:pPr>
        <w:pStyle w:val="Geenafstand"/>
        <w:numPr>
          <w:ilvl w:val="0"/>
          <w:numId w:val="4"/>
        </w:numPr>
      </w:pPr>
      <w:r w:rsidRPr="004C0F90">
        <w:t>Het infomeren van en het geven van terugkoppelingen aan patiënten, huisartsen, medisch specialisten en andere zorgverleners</w:t>
      </w:r>
    </w:p>
    <w:p w14:paraId="5A9FC80C" w14:textId="77777777" w:rsidR="00F71095" w:rsidRDefault="004C0F90" w:rsidP="004C0F90">
      <w:pPr>
        <w:pStyle w:val="Geenafstand"/>
        <w:numPr>
          <w:ilvl w:val="0"/>
          <w:numId w:val="4"/>
        </w:numPr>
      </w:pPr>
      <w:r w:rsidRPr="004C0F90">
        <w:t>Het opstellen van rapportages en adviezen aan patiënten, huisartsen, medisch specialisten en andere zorgverleners</w:t>
      </w:r>
    </w:p>
    <w:p w14:paraId="4F9E33D3" w14:textId="77777777" w:rsidR="00F71095" w:rsidRDefault="004C0F90" w:rsidP="004C0F90">
      <w:pPr>
        <w:pStyle w:val="Geenafstand"/>
        <w:numPr>
          <w:ilvl w:val="0"/>
          <w:numId w:val="4"/>
        </w:numPr>
      </w:pPr>
      <w:r w:rsidRPr="004C0F90">
        <w:t>Het vormen en bijhouden van een medisch dossier</w:t>
      </w:r>
    </w:p>
    <w:p w14:paraId="3CA7D17E" w14:textId="77777777" w:rsidR="00F71095" w:rsidRDefault="004C0F90" w:rsidP="004C0F90">
      <w:pPr>
        <w:pStyle w:val="Geenafstand"/>
        <w:numPr>
          <w:ilvl w:val="0"/>
          <w:numId w:val="4"/>
        </w:numPr>
      </w:pPr>
      <w:r w:rsidRPr="004C0F90">
        <w:t>De facturering van zorgkosten</w:t>
      </w:r>
    </w:p>
    <w:p w14:paraId="56480970" w14:textId="77777777" w:rsidR="00F71095" w:rsidRDefault="004C0F90" w:rsidP="004C0F90">
      <w:pPr>
        <w:pStyle w:val="Geenafstand"/>
        <w:numPr>
          <w:ilvl w:val="0"/>
          <w:numId w:val="4"/>
        </w:numPr>
      </w:pPr>
      <w:r w:rsidRPr="004C0F90">
        <w:t>Het bijhouden van adequate agendavoering</w:t>
      </w:r>
    </w:p>
    <w:p w14:paraId="7E06EF36" w14:textId="4A771AB2" w:rsidR="004C0F90" w:rsidRPr="004C0F90" w:rsidRDefault="004C0F90" w:rsidP="004C0F90">
      <w:pPr>
        <w:pStyle w:val="Geenafstand"/>
        <w:numPr>
          <w:ilvl w:val="0"/>
          <w:numId w:val="4"/>
        </w:numPr>
      </w:pPr>
      <w:r w:rsidRPr="004C0F90">
        <w:t>Het uitvoeren van de wettelijk verplichte identiteitscontrole</w:t>
      </w:r>
    </w:p>
    <w:p w14:paraId="6B13E366" w14:textId="77777777" w:rsidR="004C0F90" w:rsidRPr="004C0F90" w:rsidRDefault="004C0F90" w:rsidP="004C0F90">
      <w:pPr>
        <w:pStyle w:val="Geenafstand"/>
      </w:pPr>
      <w:r w:rsidRPr="004C0F90">
        <w:t> </w:t>
      </w:r>
    </w:p>
    <w:p w14:paraId="7507B8C3" w14:textId="18B949BA" w:rsidR="004C0F90" w:rsidRPr="004C0F90" w:rsidRDefault="004C0F90" w:rsidP="004C0F90">
      <w:pPr>
        <w:pStyle w:val="Geenafstand"/>
      </w:pPr>
      <w:r w:rsidRPr="004C0F90">
        <w:t xml:space="preserve">Voor de bovenstaande doeleinden kan </w:t>
      </w:r>
      <w:r w:rsidR="00F71095">
        <w:t xml:space="preserve">Mijn Fantastische Lijf </w:t>
      </w:r>
      <w:r w:rsidRPr="004C0F90">
        <w:t>de volgende persoonsgegevens van u vragen:</w:t>
      </w:r>
    </w:p>
    <w:p w14:paraId="06ACBA62" w14:textId="77777777" w:rsidR="00F71095" w:rsidRDefault="004C0F90" w:rsidP="004C0F90">
      <w:pPr>
        <w:pStyle w:val="Geenafstand"/>
        <w:numPr>
          <w:ilvl w:val="0"/>
          <w:numId w:val="5"/>
        </w:numPr>
      </w:pPr>
      <w:r w:rsidRPr="004C0F90">
        <w:t>Voorletters/ Voornaam</w:t>
      </w:r>
    </w:p>
    <w:p w14:paraId="46C41372" w14:textId="77777777" w:rsidR="00F71095" w:rsidRDefault="004C0F90" w:rsidP="004C0F90">
      <w:pPr>
        <w:pStyle w:val="Geenafstand"/>
        <w:numPr>
          <w:ilvl w:val="0"/>
          <w:numId w:val="5"/>
        </w:numPr>
      </w:pPr>
      <w:r w:rsidRPr="004C0F90">
        <w:t>Achternaam en tussenvoegsel</w:t>
      </w:r>
    </w:p>
    <w:p w14:paraId="005CD3F4" w14:textId="77777777" w:rsidR="00F71095" w:rsidRDefault="004C0F90" w:rsidP="004C0F90">
      <w:pPr>
        <w:pStyle w:val="Geenafstand"/>
        <w:numPr>
          <w:ilvl w:val="0"/>
          <w:numId w:val="5"/>
        </w:numPr>
      </w:pPr>
      <w:r w:rsidRPr="004C0F90">
        <w:t>Partnernaam</w:t>
      </w:r>
    </w:p>
    <w:p w14:paraId="149C90DE" w14:textId="77777777" w:rsidR="00F71095" w:rsidRDefault="004C0F90" w:rsidP="004C0F90">
      <w:pPr>
        <w:pStyle w:val="Geenafstand"/>
        <w:numPr>
          <w:ilvl w:val="0"/>
          <w:numId w:val="5"/>
        </w:numPr>
      </w:pPr>
      <w:r w:rsidRPr="004C0F90">
        <w:t>Geslacht</w:t>
      </w:r>
    </w:p>
    <w:p w14:paraId="1C110A46" w14:textId="77777777" w:rsidR="00F71095" w:rsidRDefault="004C0F90" w:rsidP="004C0F90">
      <w:pPr>
        <w:pStyle w:val="Geenafstand"/>
        <w:numPr>
          <w:ilvl w:val="0"/>
          <w:numId w:val="5"/>
        </w:numPr>
      </w:pPr>
      <w:r w:rsidRPr="004C0F90">
        <w:t>Geboortedatum</w:t>
      </w:r>
    </w:p>
    <w:p w14:paraId="2CC18C60" w14:textId="77777777" w:rsidR="00F71095" w:rsidRDefault="004C0F90" w:rsidP="004C0F90">
      <w:pPr>
        <w:pStyle w:val="Geenafstand"/>
        <w:numPr>
          <w:ilvl w:val="0"/>
          <w:numId w:val="5"/>
        </w:numPr>
      </w:pPr>
      <w:r w:rsidRPr="004C0F90">
        <w:lastRenderedPageBreak/>
        <w:t>Adres</w:t>
      </w:r>
    </w:p>
    <w:p w14:paraId="372B3C4F" w14:textId="77777777" w:rsidR="00F71095" w:rsidRDefault="004C0F90" w:rsidP="004C0F90">
      <w:pPr>
        <w:pStyle w:val="Geenafstand"/>
        <w:numPr>
          <w:ilvl w:val="0"/>
          <w:numId w:val="5"/>
        </w:numPr>
      </w:pPr>
      <w:r w:rsidRPr="004C0F90">
        <w:t>(Zakelijk) Telefoonnummer</w:t>
      </w:r>
    </w:p>
    <w:p w14:paraId="6FB70ED5" w14:textId="77777777" w:rsidR="00F71095" w:rsidRDefault="004C0F90" w:rsidP="004C0F90">
      <w:pPr>
        <w:pStyle w:val="Geenafstand"/>
        <w:numPr>
          <w:ilvl w:val="0"/>
          <w:numId w:val="5"/>
        </w:numPr>
      </w:pPr>
      <w:r w:rsidRPr="004C0F90">
        <w:t>(Zakelijk) E-mailadres</w:t>
      </w:r>
    </w:p>
    <w:p w14:paraId="3462EE14" w14:textId="77777777" w:rsidR="00F71095" w:rsidRDefault="004C0F90" w:rsidP="004C0F90">
      <w:pPr>
        <w:pStyle w:val="Geenafstand"/>
        <w:numPr>
          <w:ilvl w:val="0"/>
          <w:numId w:val="5"/>
        </w:numPr>
      </w:pPr>
      <w:r w:rsidRPr="004C0F90">
        <w:t>BSN-nummer</w:t>
      </w:r>
    </w:p>
    <w:p w14:paraId="77221CA7" w14:textId="64D0AFB3" w:rsidR="00F71095" w:rsidRDefault="00697C9E" w:rsidP="004C0F90">
      <w:pPr>
        <w:pStyle w:val="Geenafstand"/>
        <w:numPr>
          <w:ilvl w:val="0"/>
          <w:numId w:val="5"/>
        </w:numPr>
      </w:pPr>
      <w:r>
        <w:t>Documentnummer</w:t>
      </w:r>
    </w:p>
    <w:p w14:paraId="4819FEF4" w14:textId="77777777" w:rsidR="00F71095" w:rsidRDefault="004C0F90" w:rsidP="004C0F90">
      <w:pPr>
        <w:pStyle w:val="Geenafstand"/>
        <w:numPr>
          <w:ilvl w:val="0"/>
          <w:numId w:val="5"/>
        </w:numPr>
      </w:pPr>
      <w:r w:rsidRPr="004C0F90">
        <w:t>Huisarts</w:t>
      </w:r>
    </w:p>
    <w:p w14:paraId="0C214BFD" w14:textId="77777777" w:rsidR="00F71095" w:rsidRDefault="004C0F90" w:rsidP="004C0F90">
      <w:pPr>
        <w:pStyle w:val="Geenafstand"/>
        <w:numPr>
          <w:ilvl w:val="0"/>
          <w:numId w:val="5"/>
        </w:numPr>
      </w:pPr>
      <w:r w:rsidRPr="004C0F90">
        <w:t>Gezondheids- en Medische gegevens</w:t>
      </w:r>
    </w:p>
    <w:p w14:paraId="17FB7ABE" w14:textId="23F86AAE" w:rsidR="004C0F90" w:rsidRPr="004C0F90" w:rsidRDefault="004C0F90" w:rsidP="004C0F90">
      <w:pPr>
        <w:pStyle w:val="Geenafstand"/>
        <w:numPr>
          <w:ilvl w:val="0"/>
          <w:numId w:val="5"/>
        </w:numPr>
      </w:pPr>
      <w:r w:rsidRPr="004C0F90">
        <w:t>Bankrekeningnummer</w:t>
      </w:r>
    </w:p>
    <w:p w14:paraId="25A09A99" w14:textId="77777777" w:rsidR="004C0F90" w:rsidRPr="004C0F90" w:rsidRDefault="004C0F90" w:rsidP="004C0F90">
      <w:pPr>
        <w:pStyle w:val="Geenafstand"/>
      </w:pPr>
    </w:p>
    <w:p w14:paraId="1D57B5AD" w14:textId="77777777" w:rsidR="004C0F90" w:rsidRPr="004C0F90" w:rsidRDefault="004C0F90" w:rsidP="00366C93">
      <w:pPr>
        <w:pStyle w:val="Kop3"/>
      </w:pPr>
      <w:r w:rsidRPr="004C0F90">
        <w:t>Uw rechten als betrokkene:</w:t>
      </w:r>
    </w:p>
    <w:p w14:paraId="48E17C5F" w14:textId="77777777" w:rsidR="004C0F90" w:rsidRPr="004C0F90" w:rsidRDefault="004C0F90" w:rsidP="004C0F90">
      <w:pPr>
        <w:pStyle w:val="Geenafstand"/>
      </w:pPr>
      <w:r w:rsidRPr="004C0F90">
        <w:t>U heeft de volgende rechten:</w:t>
      </w:r>
    </w:p>
    <w:p w14:paraId="0D6D3024" w14:textId="77777777" w:rsidR="004C0F90" w:rsidRPr="004C0F90" w:rsidRDefault="004C0F90" w:rsidP="00F71095">
      <w:pPr>
        <w:pStyle w:val="Geenafstand"/>
        <w:numPr>
          <w:ilvl w:val="0"/>
          <w:numId w:val="6"/>
        </w:numPr>
      </w:pPr>
      <w:r w:rsidRPr="004C0F90">
        <w:t>Het recht om te weten of en welke persoonsgegevens van u verwerkt worden.</w:t>
      </w:r>
    </w:p>
    <w:p w14:paraId="30DC9093" w14:textId="77777777" w:rsidR="004C0F90" w:rsidRPr="004C0F90" w:rsidRDefault="004C0F90" w:rsidP="00F71095">
      <w:pPr>
        <w:pStyle w:val="Geenafstand"/>
        <w:numPr>
          <w:ilvl w:val="0"/>
          <w:numId w:val="6"/>
        </w:numPr>
      </w:pPr>
      <w:r w:rsidRPr="004C0F90">
        <w:t>Het recht om kosteloos het eigen dossier (elektronische) in te zien of er een (elektronisch) afschrift van te ontvangen (voor zover de privacy van een ander daardoor niet wordt geschaad).</w:t>
      </w:r>
    </w:p>
    <w:p w14:paraId="18A3136C" w14:textId="77777777" w:rsidR="004C0F90" w:rsidRPr="004C0F90" w:rsidRDefault="004C0F90" w:rsidP="00F71095">
      <w:pPr>
        <w:pStyle w:val="Geenafstand"/>
        <w:numPr>
          <w:ilvl w:val="0"/>
          <w:numId w:val="6"/>
        </w:numPr>
      </w:pPr>
      <w:r w:rsidRPr="004C0F90">
        <w:t>Het recht op correctie, aanvulling of verwijdering van gegevens. </w:t>
      </w:r>
    </w:p>
    <w:p w14:paraId="432CDCAB" w14:textId="77777777" w:rsidR="004C0F90" w:rsidRPr="004C0F90" w:rsidRDefault="004C0F90" w:rsidP="00F71095">
      <w:pPr>
        <w:pStyle w:val="Geenafstand"/>
        <w:numPr>
          <w:ilvl w:val="0"/>
          <w:numId w:val="6"/>
        </w:numPr>
      </w:pPr>
      <w:r w:rsidRPr="004C0F90">
        <w:t>Het recht om (gedeeltelijke) vernietiging van uw medische gegevens te vragen. Hieraan kan alleen tegemoet worden gekomen als het bewaren van de gegevens voor een ander niet van aanmerkelijk belang is en de gegevens op grond van een wettelijke regeling niet bewaard moeten blijven. </w:t>
      </w:r>
    </w:p>
    <w:p w14:paraId="2B1A5C12" w14:textId="77777777" w:rsidR="004C0F90" w:rsidRPr="004C0F90" w:rsidRDefault="004C0F90" w:rsidP="00F71095">
      <w:pPr>
        <w:pStyle w:val="Geenafstand"/>
        <w:numPr>
          <w:ilvl w:val="0"/>
          <w:numId w:val="6"/>
        </w:numPr>
      </w:pPr>
      <w:r w:rsidRPr="004C0F90">
        <w:t>Het recht op het toevoegen van een eigen verklaring (van medische aard) aan uw dossier.</w:t>
      </w:r>
    </w:p>
    <w:p w14:paraId="2D4AF11D" w14:textId="77777777" w:rsidR="004C0F90" w:rsidRPr="004C0F90" w:rsidRDefault="004C0F90" w:rsidP="00F71095">
      <w:pPr>
        <w:pStyle w:val="Geenafstand"/>
        <w:numPr>
          <w:ilvl w:val="0"/>
          <w:numId w:val="6"/>
        </w:numPr>
      </w:pPr>
      <w:r w:rsidRPr="004C0F90">
        <w:t>Het recht om u in bepaalde gevallen tegen de verwerking van uw gegevens te verzetten.</w:t>
      </w:r>
    </w:p>
    <w:p w14:paraId="2F109F75" w14:textId="77777777" w:rsidR="004C0F90" w:rsidRPr="004C0F90" w:rsidRDefault="004C0F90" w:rsidP="00F71095">
      <w:pPr>
        <w:pStyle w:val="Geenafstand"/>
        <w:numPr>
          <w:ilvl w:val="0"/>
          <w:numId w:val="6"/>
        </w:numPr>
      </w:pPr>
      <w:r w:rsidRPr="004C0F90">
        <w:t>Het recht om informatie te krijgen wie u gegevens heeft ingezien (logging).</w:t>
      </w:r>
    </w:p>
    <w:p w14:paraId="2BC20EA4" w14:textId="77777777" w:rsidR="004C0F90" w:rsidRPr="004C0F90" w:rsidRDefault="004C0F90" w:rsidP="00F71095">
      <w:pPr>
        <w:pStyle w:val="Geenafstand"/>
        <w:numPr>
          <w:ilvl w:val="0"/>
          <w:numId w:val="6"/>
        </w:numPr>
      </w:pPr>
      <w:r w:rsidRPr="004C0F90">
        <w:t>Het recht op dataportabiliteit. Dit recht houdt in dat u persoonsgegevens mag meenemen en overdragen aan een andere (zorg)aanbieder. Het recht op dataportabiliteit geldt voor een deel van de gegevens in uw medisch dossier.</w:t>
      </w:r>
    </w:p>
    <w:p w14:paraId="4EB879D3" w14:textId="77777777" w:rsidR="004C0F90" w:rsidRPr="004C0F90" w:rsidRDefault="004C0F90" w:rsidP="004C0F90">
      <w:pPr>
        <w:pStyle w:val="Geenafstand"/>
      </w:pPr>
      <w:r w:rsidRPr="004C0F90">
        <w:t> </w:t>
      </w:r>
    </w:p>
    <w:p w14:paraId="16268219" w14:textId="77777777" w:rsidR="004C0F90" w:rsidRPr="004C0F90" w:rsidRDefault="004C0F90" w:rsidP="004C0F90">
      <w:pPr>
        <w:pStyle w:val="Geenafstand"/>
      </w:pPr>
      <w:r w:rsidRPr="004C0F90">
        <w:t>Zoals eerder al vermeld gaan wij een behandelovereenkomst aan (WGBO), u geeft hiermee toestemming om u te behandelen. Deze toestemming kunt u elk moment weer intrekken. Dit betekent dat wij u dan niet meer kunnen/mogen behandelen. Ook uw toestemming voor mailing en voor het delen van uw gegevens met derden kunt u te allen tijde intrekken.</w:t>
      </w:r>
    </w:p>
    <w:p w14:paraId="5E59C8E1" w14:textId="1B815FBC" w:rsidR="004C0F90" w:rsidRPr="004C0F90" w:rsidRDefault="004C0F90" w:rsidP="004C0F90">
      <w:pPr>
        <w:pStyle w:val="Geenafstand"/>
      </w:pPr>
      <w:r w:rsidRPr="004C0F90">
        <w:t xml:space="preserve">Als u gebruik wilt maken van uw rechten, dan kunt u dit mondeling of middels een aanvraagformulier kenbaar maken bij </w:t>
      </w:r>
      <w:r w:rsidR="00F71095">
        <w:t>uw therapeut of Mijn Fantastische Lijf.</w:t>
      </w:r>
      <w:r w:rsidRPr="004C0F90">
        <w:t xml:space="preserve"> Uw belangen kunnen ook behartigd worden door een vertegenwoordiger (zoals een schriftelijk gemachtigde, of uw curator of mentor).</w:t>
      </w:r>
    </w:p>
    <w:p w14:paraId="357C4ABD" w14:textId="77777777" w:rsidR="004C0F90" w:rsidRPr="004C0F90" w:rsidRDefault="004C0F90" w:rsidP="004C0F90">
      <w:pPr>
        <w:pStyle w:val="Geenafstand"/>
      </w:pPr>
      <w:r w:rsidRPr="004C0F90">
        <w:t> </w:t>
      </w:r>
    </w:p>
    <w:p w14:paraId="7C4BF6D2" w14:textId="77777777" w:rsidR="004C0F90" w:rsidRPr="004C0F90" w:rsidRDefault="004C0F90" w:rsidP="00366C93">
      <w:pPr>
        <w:pStyle w:val="Kop3"/>
      </w:pPr>
      <w:r w:rsidRPr="004C0F90">
        <w:t>Verstrekking van uw persoonsgegevens aan derden</w:t>
      </w:r>
    </w:p>
    <w:p w14:paraId="1B2D68A1" w14:textId="77777777" w:rsidR="0059256E" w:rsidRDefault="004C0F90" w:rsidP="004C0F90">
      <w:pPr>
        <w:pStyle w:val="Geenafstand"/>
      </w:pPr>
      <w:r w:rsidRPr="004C0F90">
        <w:t xml:space="preserve">De medewerkers van </w:t>
      </w:r>
      <w:r w:rsidR="00F71095">
        <w:t>Mijn Fantastische Lijf</w:t>
      </w:r>
      <w:r w:rsidRPr="004C0F90">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huisarts).</w:t>
      </w:r>
    </w:p>
    <w:p w14:paraId="0948BF0B" w14:textId="612E9406" w:rsidR="004C0F90" w:rsidRPr="004C0F90" w:rsidRDefault="0059256E" w:rsidP="004C0F90">
      <w:pPr>
        <w:pStyle w:val="Geenafstand"/>
      </w:pPr>
      <w:r>
        <w:t>Daarnaast werkt Mijn Fantastische Lijf samen met Mailer Lite (nieuwsbrief), Mollie (betalingen), Google Analyti</w:t>
      </w:r>
      <w:r w:rsidR="00B7012B">
        <w:t>cs</w:t>
      </w:r>
      <w:r>
        <w:t xml:space="preserve"> (websiteanalyse, geanonimiseerd) en mijn hostingprovider.</w:t>
      </w:r>
      <w:r w:rsidR="004C0F90" w:rsidRPr="004C0F90">
        <w:br/>
      </w:r>
    </w:p>
    <w:p w14:paraId="46D5BA13" w14:textId="77777777" w:rsidR="004C0F90" w:rsidRPr="004C0F90" w:rsidRDefault="004C0F90" w:rsidP="00366C93">
      <w:pPr>
        <w:pStyle w:val="Kop3"/>
      </w:pPr>
      <w:r w:rsidRPr="004C0F90">
        <w:lastRenderedPageBreak/>
        <w:t>Overdracht van uw dossier</w:t>
      </w:r>
    </w:p>
    <w:p w14:paraId="105043C5" w14:textId="38A52A59" w:rsidR="004C0F90" w:rsidRDefault="004C0F90" w:rsidP="004C0F90">
      <w:pPr>
        <w:pStyle w:val="Geenafstand"/>
      </w:pPr>
      <w:r w:rsidRPr="004C0F90">
        <w:t xml:space="preserve">Als u een </w:t>
      </w:r>
      <w:r w:rsidR="00F71095">
        <w:t>ander therapeut kiest</w:t>
      </w:r>
      <w:r w:rsidRPr="004C0F90">
        <w:t xml:space="preserve">, is het belangrijk dat uw nieuwe </w:t>
      </w:r>
      <w:r w:rsidR="00F71095">
        <w:t>therapeut</w:t>
      </w:r>
      <w:r w:rsidRPr="004C0F90">
        <w:t xml:space="preserve"> op de hoogte is van uw (medische) geschiedenis. </w:t>
      </w:r>
      <w:r w:rsidR="00F71095">
        <w:t xml:space="preserve">Indien u wenst kan dit naar een andere therapeut intern worden overgedragen. Wanneer dit niet mogelijk is, of u wenst een therapeut extern te raadplegen is het mogelijk uw dossier op te vragen, dan wel digitaal </w:t>
      </w:r>
      <w:r w:rsidR="0059256E">
        <w:t>te overleggen mits u daar toestemming voor geeft.</w:t>
      </w:r>
    </w:p>
    <w:p w14:paraId="4DC96B79" w14:textId="3E4B9FF8" w:rsidR="004C0F90" w:rsidRPr="004C0F90" w:rsidRDefault="0059256E" w:rsidP="004C0F90">
      <w:pPr>
        <w:pStyle w:val="Geenafstand"/>
      </w:pPr>
      <w:r>
        <w:t xml:space="preserve">Het is niet mogelijk om het originele dossier mee te krijgen. Wel heeft u altijd recht op inzagen op uw dossier. </w:t>
      </w:r>
      <w:r w:rsidR="004C0F90" w:rsidRPr="004C0F90">
        <w:br/>
      </w:r>
    </w:p>
    <w:p w14:paraId="432CF0AD" w14:textId="77777777" w:rsidR="004C0F90" w:rsidRPr="004C0F90" w:rsidRDefault="004C0F90" w:rsidP="00366C93">
      <w:pPr>
        <w:pStyle w:val="Kop3"/>
      </w:pPr>
      <w:r w:rsidRPr="004C0F90">
        <w:t>Klachten</w:t>
      </w:r>
    </w:p>
    <w:p w14:paraId="2E19F005" w14:textId="77777777" w:rsidR="004C0F90" w:rsidRPr="004C0F90" w:rsidRDefault="004C0F90" w:rsidP="004C0F90">
      <w:pPr>
        <w:pStyle w:val="Geenafstand"/>
      </w:pPr>
      <w:r w:rsidRPr="004C0F90">
        <w:t>Indien u van mening bent dat de praktijk niet op de juiste manier met uw gegevens omgaat, kunt u dit, via de geldende klachtenregeling binnen de praktijk, kenbaar maken. De klachtenregeling staat vermeld op onze website.</w:t>
      </w:r>
    </w:p>
    <w:p w14:paraId="3419BB1F" w14:textId="77777777" w:rsidR="004C0F90" w:rsidRDefault="004C0F90" w:rsidP="004C0F90">
      <w:pPr>
        <w:pStyle w:val="Geenafstand"/>
      </w:pPr>
      <w:r w:rsidRPr="004C0F90">
        <w:t> </w:t>
      </w:r>
    </w:p>
    <w:p w14:paraId="45296C2C" w14:textId="13947000" w:rsidR="0059256E" w:rsidRDefault="0059256E" w:rsidP="00366C93">
      <w:pPr>
        <w:pStyle w:val="Kop3"/>
      </w:pPr>
      <w:r>
        <w:t>Cookies</w:t>
      </w:r>
    </w:p>
    <w:p w14:paraId="59A9588C" w14:textId="2C763135" w:rsidR="0059256E" w:rsidRDefault="0059256E" w:rsidP="004C0F90">
      <w:pPr>
        <w:pStyle w:val="Geenafstand"/>
      </w:pPr>
      <w:r>
        <w:t>Ik gebruik functionele cookies (geen toestemming voor vereist), analytische cookies via Google Analytics (geanonimiseerd), en marketing- of trackingcookies (alleen na jouw expliciete toestemming).</w:t>
      </w:r>
    </w:p>
    <w:p w14:paraId="0290CD68" w14:textId="64305316" w:rsidR="0059256E" w:rsidRDefault="0059256E" w:rsidP="004C0F90">
      <w:pPr>
        <w:pStyle w:val="Geenafstand"/>
      </w:pPr>
      <w:r>
        <w:t xml:space="preserve">Je kunt je voorkeuren altijd aanpassen via de cookiebanner op de website </w:t>
      </w:r>
    </w:p>
    <w:p w14:paraId="3F624D5B" w14:textId="77777777" w:rsidR="00071D67" w:rsidRDefault="00071D67" w:rsidP="004C0F90">
      <w:pPr>
        <w:pStyle w:val="Geenafstand"/>
      </w:pPr>
    </w:p>
    <w:p w14:paraId="2B9431DC" w14:textId="2FB4EE24" w:rsidR="00071D67" w:rsidRDefault="00071D67" w:rsidP="00071D67">
      <w:pPr>
        <w:pStyle w:val="Kop3"/>
      </w:pPr>
      <w:r>
        <w:t>Wijzigingen</w:t>
      </w:r>
    </w:p>
    <w:p w14:paraId="3FA16800" w14:textId="609B4B6B" w:rsidR="00071D67" w:rsidRDefault="00071D67" w:rsidP="00071D67">
      <w:pPr>
        <w:pStyle w:val="Geenafstand"/>
      </w:pPr>
      <w:r>
        <w:t>Deze verklaring kan worden aangepast als de wetgeving of mijn werkwijze verandert. De datum bovenaan geeft de meest recente versie aan.</w:t>
      </w:r>
    </w:p>
    <w:p w14:paraId="34BE266F" w14:textId="3AF157AF" w:rsidR="00071D67" w:rsidRDefault="00071D67" w:rsidP="00071D67">
      <w:pPr>
        <w:pStyle w:val="Geenafstand"/>
      </w:pPr>
    </w:p>
    <w:p w14:paraId="211B5E3A" w14:textId="34AB8D7F" w:rsidR="00071D67" w:rsidRDefault="00071D67" w:rsidP="00071D67">
      <w:pPr>
        <w:pStyle w:val="Geenafstand"/>
      </w:pPr>
      <w:r>
        <w:t xml:space="preserve">Vragen? Neem gerust contact op via </w:t>
      </w:r>
      <w:hyperlink r:id="rId7" w:history="1">
        <w:r w:rsidRPr="001E17AF">
          <w:rPr>
            <w:rStyle w:val="Hyperlink"/>
          </w:rPr>
          <w:t>info@mijnfantastischelijf.nl</w:t>
        </w:r>
      </w:hyperlink>
    </w:p>
    <w:p w14:paraId="6C1DEFC9" w14:textId="77777777" w:rsidR="00071D67" w:rsidRPr="00071D67" w:rsidRDefault="00071D67" w:rsidP="00071D67">
      <w:pPr>
        <w:pStyle w:val="Geenafstand"/>
      </w:pPr>
    </w:p>
    <w:sectPr w:rsidR="00071D67" w:rsidRPr="00071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56A21"/>
    <w:multiLevelType w:val="hybridMultilevel"/>
    <w:tmpl w:val="96E08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ED3AA9"/>
    <w:multiLevelType w:val="hybridMultilevel"/>
    <w:tmpl w:val="3306D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187525"/>
    <w:multiLevelType w:val="multilevel"/>
    <w:tmpl w:val="B9B60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C56A1"/>
    <w:multiLevelType w:val="hybridMultilevel"/>
    <w:tmpl w:val="312E1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7F7AEF"/>
    <w:multiLevelType w:val="multilevel"/>
    <w:tmpl w:val="CD48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4B7333"/>
    <w:multiLevelType w:val="hybridMultilevel"/>
    <w:tmpl w:val="59B63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0954129">
    <w:abstractNumId w:val="2"/>
  </w:num>
  <w:num w:numId="2" w16cid:durableId="622423427">
    <w:abstractNumId w:val="4"/>
  </w:num>
  <w:num w:numId="3" w16cid:durableId="1953828473">
    <w:abstractNumId w:val="5"/>
  </w:num>
  <w:num w:numId="4" w16cid:durableId="201479736">
    <w:abstractNumId w:val="0"/>
  </w:num>
  <w:num w:numId="5" w16cid:durableId="258832924">
    <w:abstractNumId w:val="1"/>
  </w:num>
  <w:num w:numId="6" w16cid:durableId="1604150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90"/>
    <w:rsid w:val="0003583A"/>
    <w:rsid w:val="00071D67"/>
    <w:rsid w:val="002D3F76"/>
    <w:rsid w:val="002E5A55"/>
    <w:rsid w:val="00366C93"/>
    <w:rsid w:val="004B5DA5"/>
    <w:rsid w:val="004C0F90"/>
    <w:rsid w:val="0059256E"/>
    <w:rsid w:val="00685E27"/>
    <w:rsid w:val="00697C9E"/>
    <w:rsid w:val="00842B8D"/>
    <w:rsid w:val="00B7012B"/>
    <w:rsid w:val="00BC2D7E"/>
    <w:rsid w:val="00D86613"/>
    <w:rsid w:val="00F710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8DC5"/>
  <w15:chartTrackingRefBased/>
  <w15:docId w15:val="{EE96F41B-3C02-4BCD-9E71-159628FF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D7E"/>
    <w:pPr>
      <w:keepNext/>
      <w:keepLines/>
      <w:spacing w:before="360" w:after="80"/>
      <w:outlineLvl w:val="0"/>
    </w:pPr>
    <w:rPr>
      <w:rFonts w:asciiTheme="majorHAnsi" w:eastAsiaTheme="majorEastAsia" w:hAnsiTheme="majorHAnsi" w:cstheme="majorBidi"/>
      <w:color w:val="B6566D" w:themeColor="accent2"/>
      <w:sz w:val="40"/>
      <w:szCs w:val="40"/>
    </w:rPr>
  </w:style>
  <w:style w:type="paragraph" w:styleId="Kop2">
    <w:name w:val="heading 2"/>
    <w:basedOn w:val="Standaard"/>
    <w:next w:val="Standaard"/>
    <w:link w:val="Kop2Char"/>
    <w:uiPriority w:val="9"/>
    <w:unhideWhenUsed/>
    <w:qFormat/>
    <w:rsid w:val="00BC2D7E"/>
    <w:pPr>
      <w:keepNext/>
      <w:keepLines/>
      <w:spacing w:before="160" w:after="80"/>
      <w:outlineLvl w:val="1"/>
    </w:pPr>
    <w:rPr>
      <w:rFonts w:asciiTheme="majorHAnsi" w:eastAsiaTheme="majorEastAsia" w:hAnsiTheme="majorHAnsi" w:cstheme="majorBidi"/>
      <w:color w:val="F3A0C7" w:themeColor="accent4"/>
      <w:sz w:val="32"/>
      <w:szCs w:val="32"/>
    </w:rPr>
  </w:style>
  <w:style w:type="paragraph" w:styleId="Kop3">
    <w:name w:val="heading 3"/>
    <w:basedOn w:val="Standaard"/>
    <w:next w:val="Standaard"/>
    <w:link w:val="Kop3Char"/>
    <w:uiPriority w:val="9"/>
    <w:unhideWhenUsed/>
    <w:qFormat/>
    <w:rsid w:val="00D86613"/>
    <w:pPr>
      <w:keepNext/>
      <w:keepLines/>
      <w:spacing w:before="160" w:after="80"/>
      <w:outlineLvl w:val="2"/>
    </w:pPr>
    <w:rPr>
      <w:rFonts w:eastAsiaTheme="majorEastAsia" w:cstheme="majorBidi"/>
      <w:b/>
      <w:color w:val="F3A0C7" w:themeColor="accent4"/>
      <w:sz w:val="28"/>
      <w:szCs w:val="28"/>
    </w:rPr>
  </w:style>
  <w:style w:type="paragraph" w:styleId="Kop4">
    <w:name w:val="heading 4"/>
    <w:basedOn w:val="Standaard"/>
    <w:next w:val="Standaard"/>
    <w:link w:val="Kop4Char"/>
    <w:uiPriority w:val="9"/>
    <w:semiHidden/>
    <w:unhideWhenUsed/>
    <w:qFormat/>
    <w:rsid w:val="00BC2D7E"/>
    <w:pPr>
      <w:keepNext/>
      <w:keepLines/>
      <w:spacing w:before="80" w:after="40"/>
      <w:outlineLvl w:val="3"/>
    </w:pPr>
    <w:rPr>
      <w:rFonts w:eastAsiaTheme="majorEastAsia" w:cstheme="majorBidi"/>
      <w:b/>
      <w:i/>
      <w:iCs/>
      <w:color w:val="F9D5DD" w:themeColor="accent1"/>
    </w:rPr>
  </w:style>
  <w:style w:type="paragraph" w:styleId="Kop5">
    <w:name w:val="heading 5"/>
    <w:basedOn w:val="Standaard"/>
    <w:next w:val="Standaard"/>
    <w:link w:val="Kop5Char"/>
    <w:uiPriority w:val="9"/>
    <w:semiHidden/>
    <w:unhideWhenUsed/>
    <w:qFormat/>
    <w:rsid w:val="004C0F90"/>
    <w:pPr>
      <w:keepNext/>
      <w:keepLines/>
      <w:spacing w:before="80" w:after="40"/>
      <w:outlineLvl w:val="4"/>
    </w:pPr>
    <w:rPr>
      <w:rFonts w:eastAsiaTheme="majorEastAsia" w:cstheme="majorBidi"/>
      <w:color w:val="EA6F8A" w:themeColor="accent1" w:themeShade="BF"/>
    </w:rPr>
  </w:style>
  <w:style w:type="paragraph" w:styleId="Kop6">
    <w:name w:val="heading 6"/>
    <w:basedOn w:val="Standaard"/>
    <w:next w:val="Standaard"/>
    <w:link w:val="Kop6Char"/>
    <w:uiPriority w:val="9"/>
    <w:semiHidden/>
    <w:unhideWhenUsed/>
    <w:qFormat/>
    <w:rsid w:val="004C0F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0F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0F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0F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D7E"/>
    <w:rPr>
      <w:rFonts w:asciiTheme="majorHAnsi" w:eastAsiaTheme="majorEastAsia" w:hAnsiTheme="majorHAnsi" w:cstheme="majorBidi"/>
      <w:color w:val="B6566D" w:themeColor="accent2"/>
      <w:sz w:val="40"/>
      <w:szCs w:val="40"/>
    </w:rPr>
  </w:style>
  <w:style w:type="character" w:customStyle="1" w:styleId="Kop2Char">
    <w:name w:val="Kop 2 Char"/>
    <w:basedOn w:val="Standaardalinea-lettertype"/>
    <w:link w:val="Kop2"/>
    <w:uiPriority w:val="9"/>
    <w:rsid w:val="00BC2D7E"/>
    <w:rPr>
      <w:rFonts w:asciiTheme="majorHAnsi" w:eastAsiaTheme="majorEastAsia" w:hAnsiTheme="majorHAnsi" w:cstheme="majorBidi"/>
      <w:color w:val="F3A0C7" w:themeColor="accent4"/>
      <w:sz w:val="32"/>
      <w:szCs w:val="32"/>
    </w:rPr>
  </w:style>
  <w:style w:type="paragraph" w:styleId="Titel">
    <w:name w:val="Title"/>
    <w:basedOn w:val="Standaard"/>
    <w:next w:val="Standaard"/>
    <w:link w:val="TitelChar"/>
    <w:uiPriority w:val="10"/>
    <w:qFormat/>
    <w:rsid w:val="00BC2D7E"/>
    <w:pPr>
      <w:spacing w:after="80" w:line="240" w:lineRule="auto"/>
      <w:contextualSpacing/>
    </w:pPr>
    <w:rPr>
      <w:rFonts w:ascii="Ink Free" w:eastAsiaTheme="majorEastAsia" w:hAnsi="Ink Free" w:cstheme="majorBidi"/>
      <w:color w:val="B6566D" w:themeColor="accent2"/>
      <w:spacing w:val="-10"/>
      <w:kern w:val="28"/>
      <w:sz w:val="56"/>
      <w:szCs w:val="56"/>
    </w:rPr>
  </w:style>
  <w:style w:type="character" w:customStyle="1" w:styleId="TitelChar">
    <w:name w:val="Titel Char"/>
    <w:basedOn w:val="Standaardalinea-lettertype"/>
    <w:link w:val="Titel"/>
    <w:uiPriority w:val="10"/>
    <w:rsid w:val="00BC2D7E"/>
    <w:rPr>
      <w:rFonts w:ascii="Ink Free" w:eastAsiaTheme="majorEastAsia" w:hAnsi="Ink Free" w:cstheme="majorBidi"/>
      <w:color w:val="B6566D" w:themeColor="accent2"/>
      <w:spacing w:val="-10"/>
      <w:kern w:val="28"/>
      <w:sz w:val="56"/>
      <w:szCs w:val="56"/>
    </w:rPr>
  </w:style>
  <w:style w:type="character" w:customStyle="1" w:styleId="Kop3Char">
    <w:name w:val="Kop 3 Char"/>
    <w:basedOn w:val="Standaardalinea-lettertype"/>
    <w:link w:val="Kop3"/>
    <w:uiPriority w:val="9"/>
    <w:rsid w:val="00D86613"/>
    <w:rPr>
      <w:rFonts w:eastAsiaTheme="majorEastAsia" w:cstheme="majorBidi"/>
      <w:b/>
      <w:color w:val="F3A0C7" w:themeColor="accent4"/>
      <w:sz w:val="28"/>
      <w:szCs w:val="28"/>
    </w:rPr>
  </w:style>
  <w:style w:type="character" w:customStyle="1" w:styleId="Kop4Char">
    <w:name w:val="Kop 4 Char"/>
    <w:basedOn w:val="Standaardalinea-lettertype"/>
    <w:link w:val="Kop4"/>
    <w:uiPriority w:val="9"/>
    <w:semiHidden/>
    <w:rsid w:val="00BC2D7E"/>
    <w:rPr>
      <w:rFonts w:eastAsiaTheme="majorEastAsia" w:cstheme="majorBidi"/>
      <w:b/>
      <w:i/>
      <w:iCs/>
      <w:color w:val="F9D5DD" w:themeColor="accent1"/>
    </w:rPr>
  </w:style>
  <w:style w:type="character" w:customStyle="1" w:styleId="Kop5Char">
    <w:name w:val="Kop 5 Char"/>
    <w:basedOn w:val="Standaardalinea-lettertype"/>
    <w:link w:val="Kop5"/>
    <w:uiPriority w:val="9"/>
    <w:semiHidden/>
    <w:rsid w:val="004C0F90"/>
    <w:rPr>
      <w:rFonts w:eastAsiaTheme="majorEastAsia" w:cstheme="majorBidi"/>
      <w:color w:val="EA6F8A" w:themeColor="accent1" w:themeShade="BF"/>
    </w:rPr>
  </w:style>
  <w:style w:type="character" w:customStyle="1" w:styleId="Kop6Char">
    <w:name w:val="Kop 6 Char"/>
    <w:basedOn w:val="Standaardalinea-lettertype"/>
    <w:link w:val="Kop6"/>
    <w:uiPriority w:val="9"/>
    <w:semiHidden/>
    <w:rsid w:val="004C0F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0F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0F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0F90"/>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59256E"/>
    <w:pPr>
      <w:numPr>
        <w:ilvl w:val="1"/>
      </w:numPr>
    </w:pPr>
    <w:rPr>
      <w:rFonts w:eastAsiaTheme="majorEastAsia" w:cstheme="majorBidi"/>
      <w:color w:val="3F9686" w:themeColor="accent6"/>
      <w:spacing w:val="15"/>
      <w:sz w:val="28"/>
      <w:szCs w:val="28"/>
    </w:rPr>
  </w:style>
  <w:style w:type="character" w:customStyle="1" w:styleId="OndertitelChar">
    <w:name w:val="Ondertitel Char"/>
    <w:basedOn w:val="Standaardalinea-lettertype"/>
    <w:link w:val="Ondertitel"/>
    <w:uiPriority w:val="11"/>
    <w:rsid w:val="0059256E"/>
    <w:rPr>
      <w:rFonts w:eastAsiaTheme="majorEastAsia" w:cstheme="majorBidi"/>
      <w:color w:val="3F9686" w:themeColor="accent6"/>
      <w:spacing w:val="15"/>
      <w:sz w:val="28"/>
      <w:szCs w:val="28"/>
    </w:rPr>
  </w:style>
  <w:style w:type="paragraph" w:styleId="Citaat">
    <w:name w:val="Quote"/>
    <w:basedOn w:val="Standaard"/>
    <w:next w:val="Standaard"/>
    <w:link w:val="CitaatChar"/>
    <w:uiPriority w:val="29"/>
    <w:qFormat/>
    <w:rsid w:val="004C0F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0F90"/>
    <w:rPr>
      <w:i/>
      <w:iCs/>
      <w:color w:val="404040" w:themeColor="text1" w:themeTint="BF"/>
    </w:rPr>
  </w:style>
  <w:style w:type="paragraph" w:styleId="Lijstalinea">
    <w:name w:val="List Paragraph"/>
    <w:basedOn w:val="Standaard"/>
    <w:uiPriority w:val="34"/>
    <w:qFormat/>
    <w:rsid w:val="004C0F90"/>
    <w:pPr>
      <w:ind w:left="720"/>
      <w:contextualSpacing/>
    </w:pPr>
  </w:style>
  <w:style w:type="character" w:styleId="Intensievebenadrukking">
    <w:name w:val="Intense Emphasis"/>
    <w:basedOn w:val="Standaardalinea-lettertype"/>
    <w:uiPriority w:val="21"/>
    <w:qFormat/>
    <w:rsid w:val="004C0F90"/>
    <w:rPr>
      <w:i/>
      <w:iCs/>
      <w:color w:val="EA6F8A" w:themeColor="accent1" w:themeShade="BF"/>
    </w:rPr>
  </w:style>
  <w:style w:type="paragraph" w:styleId="Duidelijkcitaat">
    <w:name w:val="Intense Quote"/>
    <w:basedOn w:val="Standaard"/>
    <w:next w:val="Standaard"/>
    <w:link w:val="DuidelijkcitaatChar"/>
    <w:uiPriority w:val="30"/>
    <w:qFormat/>
    <w:rsid w:val="004C0F90"/>
    <w:pPr>
      <w:pBdr>
        <w:top w:val="single" w:sz="4" w:space="10" w:color="EA6F8A" w:themeColor="accent1" w:themeShade="BF"/>
        <w:bottom w:val="single" w:sz="4" w:space="10" w:color="EA6F8A" w:themeColor="accent1" w:themeShade="BF"/>
      </w:pBdr>
      <w:spacing w:before="360" w:after="360"/>
      <w:ind w:left="864" w:right="864"/>
      <w:jc w:val="center"/>
    </w:pPr>
    <w:rPr>
      <w:i/>
      <w:iCs/>
      <w:color w:val="EA6F8A" w:themeColor="accent1" w:themeShade="BF"/>
    </w:rPr>
  </w:style>
  <w:style w:type="character" w:customStyle="1" w:styleId="DuidelijkcitaatChar">
    <w:name w:val="Duidelijk citaat Char"/>
    <w:basedOn w:val="Standaardalinea-lettertype"/>
    <w:link w:val="Duidelijkcitaat"/>
    <w:uiPriority w:val="30"/>
    <w:rsid w:val="004C0F90"/>
    <w:rPr>
      <w:i/>
      <w:iCs/>
      <w:color w:val="EA6F8A" w:themeColor="accent1" w:themeShade="BF"/>
    </w:rPr>
  </w:style>
  <w:style w:type="character" w:styleId="Intensieveverwijzing">
    <w:name w:val="Intense Reference"/>
    <w:basedOn w:val="Standaardalinea-lettertype"/>
    <w:uiPriority w:val="32"/>
    <w:qFormat/>
    <w:rsid w:val="004C0F90"/>
    <w:rPr>
      <w:b/>
      <w:bCs/>
      <w:smallCaps/>
      <w:color w:val="EA6F8A" w:themeColor="accent1" w:themeShade="BF"/>
      <w:spacing w:val="5"/>
    </w:rPr>
  </w:style>
  <w:style w:type="character" w:styleId="Hyperlink">
    <w:name w:val="Hyperlink"/>
    <w:basedOn w:val="Standaardalinea-lettertype"/>
    <w:uiPriority w:val="99"/>
    <w:unhideWhenUsed/>
    <w:rsid w:val="004C0F90"/>
    <w:rPr>
      <w:color w:val="1F2C8F" w:themeColor="hyperlink"/>
      <w:u w:val="single"/>
    </w:rPr>
  </w:style>
  <w:style w:type="character" w:styleId="Onopgelostemelding">
    <w:name w:val="Unresolved Mention"/>
    <w:basedOn w:val="Standaardalinea-lettertype"/>
    <w:uiPriority w:val="99"/>
    <w:semiHidden/>
    <w:unhideWhenUsed/>
    <w:rsid w:val="004C0F90"/>
    <w:rPr>
      <w:color w:val="605E5C"/>
      <w:shd w:val="clear" w:color="auto" w:fill="E1DFDD"/>
    </w:rPr>
  </w:style>
  <w:style w:type="paragraph" w:styleId="Geenafstand">
    <w:name w:val="No Spacing"/>
    <w:uiPriority w:val="1"/>
    <w:qFormat/>
    <w:rsid w:val="004C0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ijnfantastischelijf.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jksoverheid.nl/onderwerpen/rechten-van-patient-en-privacy/rechten-bij-een-medische-behandeling/rechten-en-plichten-bij-medische-behandeling" TargetMode="External"/><Relationship Id="rId5" Type="http://schemas.openxmlformats.org/officeDocument/2006/relationships/hyperlink" Target="mailto:info@mijnfantatsichelijf.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Mijn Fantastische Lijf">
      <a:dk1>
        <a:srgbClr val="000000"/>
      </a:dk1>
      <a:lt1>
        <a:srgbClr val="FDFAF6"/>
      </a:lt1>
      <a:dk2>
        <a:srgbClr val="44546A"/>
      </a:dk2>
      <a:lt2>
        <a:srgbClr val="E7E6E6"/>
      </a:lt2>
      <a:accent1>
        <a:srgbClr val="F9D5DD"/>
      </a:accent1>
      <a:accent2>
        <a:srgbClr val="B6566D"/>
      </a:accent2>
      <a:accent3>
        <a:srgbClr val="9ACDC5"/>
      </a:accent3>
      <a:accent4>
        <a:srgbClr val="F3A0C7"/>
      </a:accent4>
      <a:accent5>
        <a:srgbClr val="F9D5DD"/>
      </a:accent5>
      <a:accent6>
        <a:srgbClr val="3F9686"/>
      </a:accent6>
      <a:hlink>
        <a:srgbClr val="1F2C8F"/>
      </a:hlink>
      <a:folHlink>
        <a:srgbClr val="AAC3E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1459</Words>
  <Characters>8026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Hartog</dc:creator>
  <cp:keywords/>
  <dc:description/>
  <cp:lastModifiedBy>Angelique Hartog</cp:lastModifiedBy>
  <cp:revision>7</cp:revision>
  <dcterms:created xsi:type="dcterms:W3CDTF">2026-05-11T14:31:00Z</dcterms:created>
  <dcterms:modified xsi:type="dcterms:W3CDTF">2026-05-13T12:23:00Z</dcterms:modified>
</cp:coreProperties>
</file>